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1A" w:rsidRPr="003B139B" w:rsidRDefault="008C4CE5" w:rsidP="00675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616">
        <w:rPr>
          <w:rFonts w:ascii="Times New Roman" w:hAnsi="Times New Roman" w:cs="Times New Roman"/>
          <w:sz w:val="24"/>
          <w:szCs w:val="24"/>
        </w:rPr>
        <w:t>«</w:t>
      </w:r>
      <w:r w:rsidR="00090FEE" w:rsidRPr="003B139B">
        <w:rPr>
          <w:rFonts w:ascii="Times New Roman" w:hAnsi="Times New Roman" w:cs="Times New Roman"/>
          <w:sz w:val="24"/>
          <w:szCs w:val="24"/>
        </w:rPr>
        <w:t>Организация учебного процесса на уроках биологии с использованием технологии смешанного обучения</w:t>
      </w:r>
      <w:r w:rsidR="00812E1D" w:rsidRPr="003B139B">
        <w:rPr>
          <w:rFonts w:ascii="Times New Roman" w:hAnsi="Times New Roman" w:cs="Times New Roman"/>
          <w:sz w:val="24"/>
          <w:szCs w:val="24"/>
        </w:rPr>
        <w:t>»</w:t>
      </w:r>
      <w:r w:rsidR="00090FEE" w:rsidRPr="003B139B">
        <w:rPr>
          <w:rFonts w:ascii="Times New Roman" w:hAnsi="Times New Roman" w:cs="Times New Roman"/>
          <w:sz w:val="24"/>
          <w:szCs w:val="24"/>
        </w:rPr>
        <w:t>.</w:t>
      </w:r>
    </w:p>
    <w:p w:rsidR="00090FEE" w:rsidRPr="003B139B" w:rsidRDefault="00090FEE" w:rsidP="003B1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9B">
        <w:rPr>
          <w:rFonts w:ascii="Times New Roman" w:hAnsi="Times New Roman" w:cs="Times New Roman"/>
          <w:sz w:val="24"/>
          <w:szCs w:val="24"/>
        </w:rPr>
        <w:t>«Смешанное обучение – это образовательный подход, совмещающий обучение с участием учителя с онлайн – обучением и предполагающий элементы самостоятельного контроля учеником пути, времени, места и темпа обучения, а также интеграцию опыта обучения с учителем». Такое определение можно встретить в литературных источниках</w:t>
      </w:r>
      <w:r w:rsidR="00812E1D" w:rsidRPr="003B139B">
        <w:rPr>
          <w:rFonts w:ascii="Times New Roman" w:hAnsi="Times New Roman" w:cs="Times New Roman"/>
          <w:sz w:val="24"/>
          <w:szCs w:val="24"/>
        </w:rPr>
        <w:t xml:space="preserve">, иными словами « смешанное обучение» - это та технология, которая позволяет учителю овладеть новой дидактикой и получить новые учебные средства в работе </w:t>
      </w:r>
      <w:proofErr w:type="gramStart"/>
      <w:r w:rsidR="00812E1D" w:rsidRPr="003B13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12E1D" w:rsidRPr="003B139B">
        <w:rPr>
          <w:rFonts w:ascii="Times New Roman" w:hAnsi="Times New Roman" w:cs="Times New Roman"/>
          <w:sz w:val="24"/>
          <w:szCs w:val="24"/>
        </w:rPr>
        <w:t xml:space="preserve"> обучающимися. Результат такой работы – выпускник школы 21 века: </w:t>
      </w:r>
      <w:r w:rsidR="00820010" w:rsidRPr="003B139B">
        <w:rPr>
          <w:rFonts w:ascii="Times New Roman" w:hAnsi="Times New Roman" w:cs="Times New Roman"/>
          <w:sz w:val="24"/>
          <w:szCs w:val="24"/>
        </w:rPr>
        <w:t xml:space="preserve">критически и творчески мыслящий и эффективно решающий стоящие перед ним задачи, способный эффективно сотрудничать, обладающий информационной грамотностью и ИКТ – компетентностью, проявляющий инициативность и самостоятельность, ответственность и лидерские качества, то есть полностью удовлетворяющий требованиям, предъявляемым международным сообществом к выпускникам школ. </w:t>
      </w:r>
    </w:p>
    <w:p w:rsidR="003B139B" w:rsidRPr="003B139B" w:rsidRDefault="00ED3FFF" w:rsidP="003B1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9B">
        <w:rPr>
          <w:rFonts w:ascii="Times New Roman" w:hAnsi="Times New Roman" w:cs="Times New Roman"/>
          <w:sz w:val="24"/>
          <w:szCs w:val="24"/>
        </w:rPr>
        <w:t xml:space="preserve"> Существует две модели смешанного обучения: « Ротация» и «Личный выбор». В своей работе я использую модель «Ротация», которая включает в себя: «Автономные группы», «Перевёрнутый класс» и «Смена рабочих зон», так как позволяет организовать работу учащихся, как с учителем, так и с электронными ресурсами. </w:t>
      </w:r>
    </w:p>
    <w:p w:rsidR="003B139B" w:rsidRPr="003B139B" w:rsidRDefault="00ED3FFF" w:rsidP="003B1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9B">
        <w:rPr>
          <w:rFonts w:ascii="Times New Roman" w:hAnsi="Times New Roman" w:cs="Times New Roman"/>
          <w:sz w:val="24"/>
          <w:szCs w:val="24"/>
        </w:rPr>
        <w:t>«Автономные группы» создаются исходя из целей и задач урока, формирование определенных УУД</w:t>
      </w:r>
      <w:r w:rsidR="00FA1DD8" w:rsidRPr="003B139B">
        <w:rPr>
          <w:rFonts w:ascii="Times New Roman" w:hAnsi="Times New Roman" w:cs="Times New Roman"/>
          <w:sz w:val="24"/>
          <w:szCs w:val="24"/>
        </w:rPr>
        <w:t xml:space="preserve">, уровнем усвоения учащимися  того или иного материала. </w:t>
      </w:r>
    </w:p>
    <w:p w:rsidR="00ED3FFF" w:rsidRPr="003B139B" w:rsidRDefault="00FA1DD8" w:rsidP="003B1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9B">
        <w:rPr>
          <w:rFonts w:ascii="Times New Roman" w:hAnsi="Times New Roman" w:cs="Times New Roman"/>
          <w:sz w:val="24"/>
          <w:szCs w:val="24"/>
        </w:rPr>
        <w:t>«Перевернутый класс» позволяет сформировать у обучающихся навыки самостоятельной работы с новым материалом, развивает самостоятельность</w:t>
      </w:r>
      <w:r w:rsidR="003B139B" w:rsidRPr="003B139B">
        <w:rPr>
          <w:rFonts w:ascii="Times New Roman" w:hAnsi="Times New Roman" w:cs="Times New Roman"/>
          <w:sz w:val="24"/>
          <w:szCs w:val="24"/>
        </w:rPr>
        <w:t>, к</w:t>
      </w:r>
      <w:r w:rsidRPr="003B139B">
        <w:rPr>
          <w:rFonts w:ascii="Times New Roman" w:hAnsi="Times New Roman" w:cs="Times New Roman"/>
          <w:sz w:val="24"/>
          <w:szCs w:val="24"/>
        </w:rPr>
        <w:t>ритическое мышление, а на уроке</w:t>
      </w:r>
      <w:r w:rsidR="003B139B" w:rsidRPr="003B139B">
        <w:rPr>
          <w:rFonts w:ascii="Times New Roman" w:hAnsi="Times New Roman" w:cs="Times New Roman"/>
          <w:sz w:val="24"/>
          <w:szCs w:val="24"/>
        </w:rPr>
        <w:t xml:space="preserve"> появляется время для выявления пробелов в знаниях учащихся и их компенсировании.</w:t>
      </w:r>
    </w:p>
    <w:p w:rsidR="003B139B" w:rsidRDefault="003B139B" w:rsidP="003B1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39B">
        <w:rPr>
          <w:rFonts w:ascii="Times New Roman" w:hAnsi="Times New Roman" w:cs="Times New Roman"/>
          <w:sz w:val="24"/>
          <w:szCs w:val="24"/>
        </w:rPr>
        <w:t>«Смена рабочих зон» даёт возможность трансформировать классное пространство</w:t>
      </w:r>
      <w:r>
        <w:rPr>
          <w:rFonts w:ascii="Times New Roman" w:hAnsi="Times New Roman" w:cs="Times New Roman"/>
          <w:sz w:val="24"/>
          <w:szCs w:val="24"/>
        </w:rPr>
        <w:t>, как правило</w:t>
      </w:r>
      <w:r w:rsidR="00A134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 деление на три рабочие зоны: зона работы с учителем, зона работы в группах, зона с</w:t>
      </w:r>
      <w:r w:rsidR="00675616">
        <w:rPr>
          <w:rFonts w:ascii="Times New Roman" w:hAnsi="Times New Roman" w:cs="Times New Roman"/>
          <w:sz w:val="24"/>
          <w:szCs w:val="24"/>
        </w:rPr>
        <w:t>амостоятельной работы. В течение</w:t>
      </w:r>
      <w:r>
        <w:rPr>
          <w:rFonts w:ascii="Times New Roman" w:hAnsi="Times New Roman" w:cs="Times New Roman"/>
          <w:sz w:val="24"/>
          <w:szCs w:val="24"/>
        </w:rPr>
        <w:t xml:space="preserve"> урока учащиеся чередуют эти зоны, переходят из одной в другую и выполняют в них разные задания, таким образом</w:t>
      </w:r>
      <w:r w:rsidR="00675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каждый ребёнок выполняет три задания</w:t>
      </w:r>
      <w:r w:rsidR="00675616">
        <w:rPr>
          <w:rFonts w:ascii="Times New Roman" w:hAnsi="Times New Roman" w:cs="Times New Roman"/>
          <w:sz w:val="24"/>
          <w:szCs w:val="24"/>
        </w:rPr>
        <w:t>,</w:t>
      </w:r>
      <w:r w:rsidR="00A1344D">
        <w:rPr>
          <w:rFonts w:ascii="Times New Roman" w:hAnsi="Times New Roman" w:cs="Times New Roman"/>
          <w:sz w:val="24"/>
          <w:szCs w:val="24"/>
        </w:rPr>
        <w:t xml:space="preserve"> при этом каждая группа имеет своё задание, что более эффективно в работе с данной моделью.</w:t>
      </w:r>
    </w:p>
    <w:p w:rsidR="007444C9" w:rsidRDefault="00675616" w:rsidP="00744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 технологии смешанного обучения</w:t>
      </w:r>
      <w:r w:rsidR="00A1344D">
        <w:rPr>
          <w:rFonts w:ascii="Times New Roman" w:hAnsi="Times New Roman" w:cs="Times New Roman"/>
          <w:sz w:val="24"/>
          <w:szCs w:val="24"/>
        </w:rPr>
        <w:t xml:space="preserve"> на уроке позволяет решить проблему мобильных телефонов</w:t>
      </w:r>
      <w:r w:rsidR="004D0F0A">
        <w:rPr>
          <w:rFonts w:ascii="Times New Roman" w:hAnsi="Times New Roman" w:cs="Times New Roman"/>
          <w:sz w:val="24"/>
          <w:szCs w:val="24"/>
        </w:rPr>
        <w:t xml:space="preserve"> в школе, так как их можно использовать на определённых этапах урока, кроме того решается и вторая проблема – обеспечение каждого школьника собственным мобильным устройством. Покажу работу данной модели на конкретном уроке. Урок «открытия» новых знаний в 8 классе по теме: «Внутренняя среда организма. Кровь».  После совместного с учащимися определения темы урока, постановки цели и задач</w:t>
      </w:r>
      <w:r w:rsidR="0044268F">
        <w:rPr>
          <w:rFonts w:ascii="Times New Roman" w:hAnsi="Times New Roman" w:cs="Times New Roman"/>
          <w:sz w:val="24"/>
          <w:szCs w:val="24"/>
        </w:rPr>
        <w:t xml:space="preserve"> и изучения  учащимися учебного материала с использованием индивидуального маршрутного листа, с компьютера учителя на  электронные почты учащихся отправляю </w:t>
      </w:r>
      <w:proofErr w:type="spellStart"/>
      <w:r w:rsidR="0044268F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44268F">
        <w:rPr>
          <w:rFonts w:ascii="Times New Roman" w:hAnsi="Times New Roman" w:cs="Times New Roman"/>
          <w:sz w:val="24"/>
          <w:szCs w:val="24"/>
        </w:rPr>
        <w:t xml:space="preserve"> тесты по изученной теме. Учащимся рекомендуется зайти на свою электронную почту и выполнить тест по активной ссылке. Затем осуществляется самоконтроль, на интерактивной доске появляются верные ответы, учащиеся, отмечают для себя</w:t>
      </w:r>
      <w:r w:rsidR="007444C9">
        <w:rPr>
          <w:rFonts w:ascii="Times New Roman" w:hAnsi="Times New Roman" w:cs="Times New Roman"/>
          <w:sz w:val="24"/>
          <w:szCs w:val="24"/>
        </w:rPr>
        <w:t>,</w:t>
      </w:r>
      <w:r w:rsidR="0044268F">
        <w:rPr>
          <w:rFonts w:ascii="Times New Roman" w:hAnsi="Times New Roman" w:cs="Times New Roman"/>
          <w:sz w:val="24"/>
          <w:szCs w:val="24"/>
        </w:rPr>
        <w:t xml:space="preserve"> какая часть материала ими недостаточно освоена. Для закрепления темы и ликвидации пробелов в изученной  теме</w:t>
      </w:r>
      <w:r w:rsidR="007444C9">
        <w:rPr>
          <w:rFonts w:ascii="Times New Roman" w:hAnsi="Times New Roman" w:cs="Times New Roman"/>
          <w:sz w:val="24"/>
          <w:szCs w:val="24"/>
        </w:rPr>
        <w:t xml:space="preserve"> отправляю учащихся на образовательную платформу РЭШ (российская электронная школа). Выполняя тренировочные задания, учащиеся получают оценку, которая появляется в их дневнике и личном кабинете учителя в разделе «Учащиеся». Теперь затруднения, которые возникли у </w:t>
      </w:r>
      <w:proofErr w:type="gramStart"/>
      <w:r w:rsidR="00744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444C9">
        <w:rPr>
          <w:rFonts w:ascii="Times New Roman" w:hAnsi="Times New Roman" w:cs="Times New Roman"/>
          <w:sz w:val="24"/>
          <w:szCs w:val="24"/>
        </w:rPr>
        <w:t xml:space="preserve">, видны как ребёнку, так и учителю. Следующий этап – консультирование, в работу включается не только учитель, но и </w:t>
      </w:r>
      <w:proofErr w:type="spellStart"/>
      <w:r w:rsidR="007444C9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="007444C9">
        <w:rPr>
          <w:rFonts w:ascii="Times New Roman" w:hAnsi="Times New Roman" w:cs="Times New Roman"/>
          <w:sz w:val="24"/>
          <w:szCs w:val="24"/>
        </w:rPr>
        <w:t xml:space="preserve"> (учащиеся, которые были подготовлены учителем заранее, хорошо владеющие учебным материалом).</w:t>
      </w:r>
      <w:r w:rsidR="00C71D2E">
        <w:rPr>
          <w:rFonts w:ascii="Times New Roman" w:hAnsi="Times New Roman" w:cs="Times New Roman"/>
          <w:sz w:val="24"/>
          <w:szCs w:val="24"/>
        </w:rPr>
        <w:t xml:space="preserve"> Учащиеся получают дополнительные разъяснения по учебному материалу, вызвавшего у них затруднение. Контроль осуществляется через выполнение домашнего задания на РЭШ. </w:t>
      </w:r>
    </w:p>
    <w:p w:rsidR="00C71D2E" w:rsidRDefault="00C71D2E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</w:t>
      </w:r>
      <w:r w:rsidR="00FA2D7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 мотивированном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классе, этот урок провожу в модели «Перевёрнутый класс», то есть онлайн – обучение учащихся происходит дома, в режиме самостоятельной работы за компьютером, а в классе реализуется очный компонент смешанного обучения. Изучение нового материала </w:t>
      </w:r>
      <w:r w:rsidR="009056A6">
        <w:rPr>
          <w:rFonts w:ascii="Times New Roman" w:hAnsi="Times New Roman" w:cs="Times New Roman"/>
          <w:sz w:val="24"/>
          <w:szCs w:val="24"/>
        </w:rPr>
        <w:t>учащимися осуществляется на образовательном портале «</w:t>
      </w:r>
      <w:proofErr w:type="spellStart"/>
      <w:r w:rsidR="009056A6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9056A6">
        <w:rPr>
          <w:rFonts w:ascii="Times New Roman" w:hAnsi="Times New Roman" w:cs="Times New Roman"/>
          <w:sz w:val="24"/>
          <w:szCs w:val="24"/>
        </w:rPr>
        <w:t>», активную ссылку видео урока отправляю на электронные адреса учащихся</w:t>
      </w:r>
      <w:r w:rsidR="00142448">
        <w:rPr>
          <w:rFonts w:ascii="Times New Roman" w:hAnsi="Times New Roman" w:cs="Times New Roman"/>
          <w:sz w:val="24"/>
          <w:szCs w:val="24"/>
        </w:rPr>
        <w:t>. Задания через электронный дневник были составлены двух уровней (базовый и повышенный уровень): 1 задание – изучить материал темы по ЭОР (электронные образовательные ресурсы) и составить в тетради словарь терминов; 2 задание – приготовить сообщение о форменных элементах крови; 3 задание – приготовить опорный конспект по теме. Базовый уровень – 1 задание, повышенный уровень – 2 и 3 задание.</w:t>
      </w:r>
    </w:p>
    <w:p w:rsidR="00142448" w:rsidRDefault="00142448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Очный элемент обучения в классе начинаю с проверки терминов, затем учащиеся делают сообщения по форменным элемен</w:t>
      </w:r>
      <w:r w:rsidR="00FA2D78">
        <w:rPr>
          <w:rFonts w:ascii="Times New Roman" w:hAnsi="Times New Roman" w:cs="Times New Roman"/>
          <w:sz w:val="24"/>
          <w:szCs w:val="24"/>
        </w:rPr>
        <w:t>там крови</w:t>
      </w:r>
      <w:r>
        <w:rPr>
          <w:rFonts w:ascii="Times New Roman" w:hAnsi="Times New Roman" w:cs="Times New Roman"/>
          <w:sz w:val="24"/>
          <w:szCs w:val="24"/>
        </w:rPr>
        <w:t>, двое учащихся, которые получили задание заранее,  демонстрируют составленные ими презентации. Следующим этапом является организация исследовательской работы в группах с использованием мобильного класса и ЭФУ (электронная форма учебника)</w:t>
      </w:r>
      <w:r w:rsidR="008931A2">
        <w:rPr>
          <w:rFonts w:ascii="Times New Roman" w:hAnsi="Times New Roman" w:cs="Times New Roman"/>
          <w:sz w:val="24"/>
          <w:szCs w:val="24"/>
        </w:rPr>
        <w:t xml:space="preserve">. Класс делится на три группы: 1 группа изучает эритроциты, 2 группа – лейкоциты, 3 группа – тромбоциты. В каждой группе назначается </w:t>
      </w:r>
      <w:proofErr w:type="spellStart"/>
      <w:r w:rsidR="008931A2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8931A2">
        <w:rPr>
          <w:rFonts w:ascii="Times New Roman" w:hAnsi="Times New Roman" w:cs="Times New Roman"/>
          <w:sz w:val="24"/>
          <w:szCs w:val="24"/>
        </w:rPr>
        <w:t>. Учащиеся представляют результаты с</w:t>
      </w:r>
      <w:r w:rsidR="00FA2D78">
        <w:rPr>
          <w:rFonts w:ascii="Times New Roman" w:hAnsi="Times New Roman" w:cs="Times New Roman"/>
          <w:sz w:val="24"/>
          <w:szCs w:val="24"/>
        </w:rPr>
        <w:t>в</w:t>
      </w:r>
      <w:r w:rsidR="008931A2">
        <w:rPr>
          <w:rFonts w:ascii="Times New Roman" w:hAnsi="Times New Roman" w:cs="Times New Roman"/>
          <w:sz w:val="24"/>
          <w:szCs w:val="24"/>
        </w:rPr>
        <w:t>оего исследования, а оценку каждому с ком</w:t>
      </w:r>
      <w:r w:rsidR="00FA2D78">
        <w:rPr>
          <w:rFonts w:ascii="Times New Roman" w:hAnsi="Times New Roman" w:cs="Times New Roman"/>
          <w:sz w:val="24"/>
          <w:szCs w:val="24"/>
        </w:rPr>
        <w:t>ментарием выставляет</w:t>
      </w:r>
      <w:r w:rsidR="00893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1A2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8931A2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8931A2" w:rsidRDefault="008931A2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Следующим этапом становится работа на собственном мобильном устройстве. Отправляю учащихся на МЭО (мобильное электронное образование) интернет </w:t>
      </w:r>
      <w:r w:rsidR="00107B3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урок №2, занятие 6 «Проверь себя!». После выполнения задания в личном кабинете учителя отслеживаю результаты учащихся.</w:t>
      </w:r>
    </w:p>
    <w:p w:rsidR="008931A2" w:rsidRDefault="008931A2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Домашнее задание задаю с элементами традиционного обучения и дистанционного</w:t>
      </w:r>
      <w:r w:rsidR="00107B35">
        <w:rPr>
          <w:rFonts w:ascii="Times New Roman" w:hAnsi="Times New Roman" w:cs="Times New Roman"/>
          <w:sz w:val="24"/>
          <w:szCs w:val="24"/>
        </w:rPr>
        <w:t xml:space="preserve"> (выполнить задания с открытым ответом интернет – урока №2.</w:t>
      </w:r>
      <w:proofErr w:type="gramEnd"/>
      <w:r w:rsidR="00107B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7B35">
        <w:rPr>
          <w:rFonts w:ascii="Times New Roman" w:hAnsi="Times New Roman" w:cs="Times New Roman"/>
          <w:sz w:val="24"/>
          <w:szCs w:val="24"/>
        </w:rPr>
        <w:t>Готовимся к ОГЭ/ЕГЭ).</w:t>
      </w:r>
      <w:proofErr w:type="gramEnd"/>
    </w:p>
    <w:p w:rsidR="00107B35" w:rsidRDefault="00107B35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 «смешанное обучение» формирует у обучаю</w:t>
      </w:r>
      <w:r w:rsidR="00195622">
        <w:rPr>
          <w:rFonts w:ascii="Times New Roman" w:hAnsi="Times New Roman" w:cs="Times New Roman"/>
          <w:sz w:val="24"/>
          <w:szCs w:val="24"/>
        </w:rPr>
        <w:t>щихся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решать поставленную перед ними задачу или проблему, то есть развивается критическое мышление, формируются творческие навыки, творческие способности, умение креативно мыслить, эффективно общаться, сотрудничать, повышается информационная  грамотность, ИКТ </w:t>
      </w:r>
      <w:r w:rsidR="001956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195622">
        <w:rPr>
          <w:rFonts w:ascii="Times New Roman" w:hAnsi="Times New Roman" w:cs="Times New Roman"/>
          <w:sz w:val="24"/>
          <w:szCs w:val="24"/>
        </w:rPr>
        <w:t>, инициативность, самостоятельность.</w:t>
      </w:r>
      <w:proofErr w:type="gramEnd"/>
      <w:r w:rsidR="00195622">
        <w:rPr>
          <w:rFonts w:ascii="Times New Roman" w:hAnsi="Times New Roman" w:cs="Times New Roman"/>
          <w:sz w:val="24"/>
          <w:szCs w:val="24"/>
        </w:rPr>
        <w:t xml:space="preserve"> Организуя учебные занятия с использованием технологии смешанного обучения</w:t>
      </w:r>
      <w:r w:rsidR="00FA2D78">
        <w:rPr>
          <w:rFonts w:ascii="Times New Roman" w:hAnsi="Times New Roman" w:cs="Times New Roman"/>
          <w:sz w:val="24"/>
          <w:szCs w:val="24"/>
        </w:rPr>
        <w:t>,</w:t>
      </w:r>
      <w:r w:rsidR="00195622">
        <w:rPr>
          <w:rFonts w:ascii="Times New Roman" w:hAnsi="Times New Roman" w:cs="Times New Roman"/>
          <w:sz w:val="24"/>
          <w:szCs w:val="24"/>
        </w:rPr>
        <w:t xml:space="preserve"> школа формирует ключевые компетенции, необходимые в 21 веке.</w:t>
      </w:r>
    </w:p>
    <w:p w:rsidR="00195622" w:rsidRDefault="00195622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22" w:rsidRDefault="00195622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622" w:rsidRDefault="00675616" w:rsidP="00675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195622">
        <w:rPr>
          <w:rFonts w:ascii="Times New Roman" w:hAnsi="Times New Roman" w:cs="Times New Roman"/>
          <w:sz w:val="24"/>
          <w:szCs w:val="24"/>
        </w:rPr>
        <w:t xml:space="preserve"> литературы</w:t>
      </w:r>
    </w:p>
    <w:p w:rsidR="00B92CB1" w:rsidRPr="00B92CB1" w:rsidRDefault="00B92CB1" w:rsidP="00B92CB1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Голубева О.Б., Никифорова О.Ю. Смешанное обучение в условиях цифровой школы. Журнал Современные проблемы науки и образования. №6.</w:t>
      </w:r>
    </w:p>
    <w:p w:rsidR="00B92CB1" w:rsidRPr="00B92CB1" w:rsidRDefault="00B92CB1" w:rsidP="00B92CB1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обучение: ведущие образовательные технологии [Электронный ресурс].-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htt://vestnikedu.ru</w:t>
      </w:r>
    </w:p>
    <w:p w:rsidR="00B92CB1" w:rsidRPr="00B92CB1" w:rsidRDefault="00B92CB1" w:rsidP="00B92CB1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 А.В. Смешанное обучение: преимущества, ограничения и опасения // Молодой ученый. — 2015. — №7.</w:t>
      </w:r>
    </w:p>
    <w:p w:rsidR="00B92CB1" w:rsidRPr="00B92CB1" w:rsidRDefault="00B92CB1" w:rsidP="00B92CB1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Нечитайлова Е.В. Переверните класс или что такое смешанное обучение// Учительская газета №46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(10543).-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2014.-18 ноября.     </w:t>
      </w:r>
    </w:p>
    <w:p w:rsidR="00B92CB1" w:rsidRPr="00B92CB1" w:rsidRDefault="00B92CB1" w:rsidP="00B92CB1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«Шаг школы в смешанное обучение» / Андреева Н.В., Рождественская Л.В.,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Ярмахов</w:t>
      </w:r>
      <w:proofErr w:type="spellEnd"/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– Москва, 2016.</w:t>
      </w:r>
    </w:p>
    <w:p w:rsidR="00B92CB1" w:rsidRPr="00B92CB1" w:rsidRDefault="00B92CB1" w:rsidP="00B92CB1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B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http://www.ispring.ru/elearning-insights/chto-takoe-smeshannoe-obuchenie/</w:t>
      </w:r>
    </w:p>
    <w:p w:rsidR="00195622" w:rsidRPr="003B139B" w:rsidRDefault="00195622" w:rsidP="00C7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5622" w:rsidRPr="003B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8F1"/>
    <w:multiLevelType w:val="multilevel"/>
    <w:tmpl w:val="B5C4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B"/>
    <w:rsid w:val="00090FEE"/>
    <w:rsid w:val="00107B35"/>
    <w:rsid w:val="00142448"/>
    <w:rsid w:val="00195622"/>
    <w:rsid w:val="002C6176"/>
    <w:rsid w:val="003B139B"/>
    <w:rsid w:val="0044268F"/>
    <w:rsid w:val="004D0F0A"/>
    <w:rsid w:val="00675616"/>
    <w:rsid w:val="0071634B"/>
    <w:rsid w:val="007444C9"/>
    <w:rsid w:val="00812E1D"/>
    <w:rsid w:val="00820010"/>
    <w:rsid w:val="008931A2"/>
    <w:rsid w:val="008B731A"/>
    <w:rsid w:val="008C4CE5"/>
    <w:rsid w:val="009056A6"/>
    <w:rsid w:val="00A1344D"/>
    <w:rsid w:val="00B92CB1"/>
    <w:rsid w:val="00C71D2E"/>
    <w:rsid w:val="00ED3FFF"/>
    <w:rsid w:val="00FA1DD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right">
    <w:name w:val="text-right"/>
    <w:basedOn w:val="a"/>
    <w:rsid w:val="00B9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right">
    <w:name w:val="text-right"/>
    <w:basedOn w:val="a"/>
    <w:rsid w:val="00B9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7</cp:revision>
  <dcterms:created xsi:type="dcterms:W3CDTF">2020-05-15T03:44:00Z</dcterms:created>
  <dcterms:modified xsi:type="dcterms:W3CDTF">2022-01-07T08:35:00Z</dcterms:modified>
</cp:coreProperties>
</file>